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26" w:rsidRDefault="00B07426" w:rsidP="00B074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La División de Ciencias de la Ingeniería del Centro Universitario de Occidente CUNOC, a través del Laboratorio de Calidad de Agua y la Asociación de Estudiantes de Ingen</w:t>
      </w:r>
      <w:r w:rsidR="00DF6787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iería invitan a profesionales a participar en el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:</w:t>
      </w:r>
    </w:p>
    <w:p w:rsidR="00B07426" w:rsidRDefault="00B07426" w:rsidP="00B074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</w:pPr>
    </w:p>
    <w:p w:rsidR="002871F5" w:rsidRDefault="003179B7" w:rsidP="002871F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</w:pPr>
      <w:r w:rsidRPr="00DF6787">
        <w:rPr>
          <w:rFonts w:ascii="Helvetica" w:eastAsia="Times New Roman" w:hAnsi="Helvetica" w:cs="Helvetica"/>
          <w:b/>
          <w:color w:val="000000"/>
          <w:sz w:val="28"/>
          <w:szCs w:val="28"/>
          <w:lang w:eastAsia="es-GT"/>
        </w:rPr>
        <w:t xml:space="preserve">TALLER </w:t>
      </w:r>
      <w:r w:rsidRPr="00B07426">
        <w:rPr>
          <w:rFonts w:ascii="Helvetica" w:eastAsia="Times New Roman" w:hAnsi="Helvetica" w:cs="Helvetica"/>
          <w:b/>
          <w:color w:val="000000"/>
          <w:sz w:val="28"/>
          <w:szCs w:val="28"/>
          <w:lang w:eastAsia="es-GT"/>
        </w:rPr>
        <w:t xml:space="preserve">IRIC: </w:t>
      </w:r>
      <w:r w:rsidRPr="00DF6787">
        <w:rPr>
          <w:rFonts w:ascii="Helvetica" w:eastAsia="Times New Roman" w:hAnsi="Helvetica" w:cs="Helvetica"/>
          <w:b/>
          <w:color w:val="000000"/>
          <w:sz w:val="28"/>
          <w:szCs w:val="28"/>
          <w:lang w:eastAsia="es-GT"/>
        </w:rPr>
        <w:t>SOFTWARE LIBRE PARA MODELACIÓN DE MORFODINÁMICA DE LECHO Y FLUJO EN RÍOS</w:t>
      </w:r>
    </w:p>
    <w:p w:rsidR="002871F5" w:rsidRDefault="002871F5" w:rsidP="00B074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</w:pPr>
    </w:p>
    <w:p w:rsidR="002871F5" w:rsidRDefault="002871F5" w:rsidP="002871F5">
      <w:pPr>
        <w:shd w:val="clear" w:color="auto" w:fill="FFFFFF"/>
        <w:spacing w:after="0" w:line="240" w:lineRule="auto"/>
        <w:ind w:left="708"/>
        <w:jc w:val="both"/>
        <w:rPr>
          <w:rFonts w:ascii="Helvetica" w:eastAsia="Times New Roman" w:hAnsi="Helvetica" w:cs="Helvetica"/>
          <w:b/>
          <w:color w:val="000000"/>
          <w:sz w:val="28"/>
          <w:szCs w:val="28"/>
          <w:lang w:eastAsia="es-GT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Fecha: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ab/>
      </w:r>
      <w:r w:rsidR="00B07426" w:rsidRPr="00DF6787">
        <w:rPr>
          <w:rFonts w:ascii="Helvetica" w:eastAsia="Times New Roman" w:hAnsi="Helvetica" w:cs="Helvetica"/>
          <w:b/>
          <w:color w:val="000000"/>
          <w:sz w:val="28"/>
          <w:szCs w:val="28"/>
          <w:lang w:eastAsia="es-GT"/>
        </w:rPr>
        <w:t>8 y 9</w:t>
      </w:r>
      <w:r>
        <w:rPr>
          <w:rFonts w:ascii="Helvetica" w:eastAsia="Times New Roman" w:hAnsi="Helvetica" w:cs="Helvetica"/>
          <w:b/>
          <w:color w:val="000000"/>
          <w:sz w:val="28"/>
          <w:szCs w:val="28"/>
          <w:lang w:eastAsia="es-GT"/>
        </w:rPr>
        <w:t xml:space="preserve"> de junio de 2017</w:t>
      </w:r>
    </w:p>
    <w:p w:rsidR="002871F5" w:rsidRDefault="002871F5" w:rsidP="002871F5">
      <w:pPr>
        <w:shd w:val="clear" w:color="auto" w:fill="FFFFFF"/>
        <w:spacing w:after="0" w:line="240" w:lineRule="auto"/>
        <w:ind w:left="70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</w:pPr>
      <w:r w:rsidRPr="002871F5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Hora: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ab/>
      </w:r>
      <w:r w:rsidR="00B07426" w:rsidRPr="00B07426">
        <w:rPr>
          <w:rFonts w:ascii="Helvetica" w:eastAsia="Times New Roman" w:hAnsi="Helvetica" w:cs="Helvetica"/>
          <w:b/>
          <w:color w:val="000000"/>
          <w:sz w:val="28"/>
          <w:szCs w:val="28"/>
          <w:lang w:eastAsia="es-GT"/>
        </w:rPr>
        <w:t xml:space="preserve">8:00 a 17:30 </w:t>
      </w:r>
      <w:proofErr w:type="spellStart"/>
      <w:r w:rsidR="00B07426" w:rsidRPr="00B07426">
        <w:rPr>
          <w:rFonts w:ascii="Helvetica" w:eastAsia="Times New Roman" w:hAnsi="Helvetica" w:cs="Helvetica"/>
          <w:b/>
          <w:color w:val="000000"/>
          <w:sz w:val="28"/>
          <w:szCs w:val="28"/>
          <w:lang w:eastAsia="es-GT"/>
        </w:rPr>
        <w:t>hrs</w:t>
      </w:r>
      <w:proofErr w:type="spellEnd"/>
      <w:r w:rsidR="00DF6787">
        <w:rPr>
          <w:rFonts w:ascii="Helvetica" w:eastAsia="Times New Roman" w:hAnsi="Helvetica" w:cs="Helvetica"/>
          <w:b/>
          <w:color w:val="000000"/>
          <w:sz w:val="28"/>
          <w:szCs w:val="28"/>
          <w:lang w:eastAsia="es-GT"/>
        </w:rPr>
        <w:t>,</w:t>
      </w:r>
      <w:r w:rsid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 </w:t>
      </w:r>
    </w:p>
    <w:p w:rsidR="00B07426" w:rsidRDefault="002871F5" w:rsidP="002871F5">
      <w:pPr>
        <w:shd w:val="clear" w:color="auto" w:fill="FFFFFF"/>
        <w:spacing w:after="0" w:line="240" w:lineRule="auto"/>
        <w:ind w:left="708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Lugar: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ab/>
      </w:r>
      <w:r w:rsidRPr="002871F5">
        <w:rPr>
          <w:rFonts w:ascii="Helvetica" w:eastAsia="Times New Roman" w:hAnsi="Helvetica" w:cs="Helvetica"/>
          <w:b/>
          <w:color w:val="000000"/>
          <w:sz w:val="28"/>
          <w:szCs w:val="28"/>
          <w:lang w:eastAsia="es-GT"/>
        </w:rPr>
        <w:t>Salón de Proyecciones,</w:t>
      </w:r>
      <w:r>
        <w:rPr>
          <w:rFonts w:ascii="Helvetica" w:eastAsia="Times New Roman" w:hAnsi="Helvetica" w:cs="Helvetica"/>
          <w:b/>
          <w:color w:val="000000"/>
          <w:sz w:val="28"/>
          <w:szCs w:val="28"/>
          <w:lang w:eastAsia="es-GT"/>
        </w:rPr>
        <w:t xml:space="preserve"> 2do Nivel</w:t>
      </w:r>
      <w:r w:rsidRPr="002871F5">
        <w:rPr>
          <w:rFonts w:ascii="Helvetica" w:eastAsia="Times New Roman" w:hAnsi="Helvetica" w:cs="Helvetica"/>
          <w:b/>
          <w:color w:val="000000"/>
          <w:sz w:val="28"/>
          <w:szCs w:val="28"/>
          <w:lang w:eastAsia="es-GT"/>
        </w:rPr>
        <w:t xml:space="preserve"> Modulo G, CUNOC</w:t>
      </w:r>
      <w:r w:rsidR="00B07426" w:rsidRPr="002871F5">
        <w:rPr>
          <w:rFonts w:ascii="Helvetica" w:eastAsia="Times New Roman" w:hAnsi="Helvetica" w:cs="Helvetica"/>
          <w:b/>
          <w:color w:val="000000"/>
          <w:sz w:val="28"/>
          <w:szCs w:val="28"/>
          <w:lang w:eastAsia="es-GT"/>
        </w:rPr>
        <w:t>.</w:t>
      </w:r>
    </w:p>
    <w:p w:rsidR="002871F5" w:rsidRDefault="002871F5" w:rsidP="004037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</w:pPr>
    </w:p>
    <w:p w:rsidR="00403750" w:rsidRPr="00B07426" w:rsidRDefault="002871F5" w:rsidP="002871F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s-GT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EL CUPO ES LIMITADO</w:t>
      </w:r>
    </w:p>
    <w:p w:rsidR="00B07426" w:rsidRDefault="00B07426" w:rsidP="00B074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</w:pPr>
    </w:p>
    <w:p w:rsidR="00B07426" w:rsidRDefault="00B07426" w:rsidP="00B07426">
      <w:pPr>
        <w:shd w:val="clear" w:color="auto" w:fill="FFFFFF"/>
        <w:jc w:val="both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Interesados en participar </w:t>
      </w:r>
      <w:r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debe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n</w:t>
      </w:r>
      <w:r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 llenar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registrarse a más </w:t>
      </w:r>
      <w:r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tardar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el 26</w:t>
      </w:r>
      <w:r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 de mayo de 2017 en el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 </w:t>
      </w:r>
      <w:r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enlace: </w:t>
      </w:r>
      <w:hyperlink r:id="rId4" w:history="1">
        <w:r w:rsidRPr="00B07426">
          <w:rPr>
            <w:rStyle w:val="Hyperlink"/>
            <w:rFonts w:ascii="Helvetica" w:eastAsia="Times New Roman" w:hAnsi="Helvetica" w:cs="Helvetica"/>
            <w:b/>
            <w:bCs/>
            <w:sz w:val="28"/>
            <w:szCs w:val="28"/>
          </w:rPr>
          <w:t>https://</w:t>
        </w:r>
      </w:hyperlink>
      <w:hyperlink r:id="rId5" w:history="1">
        <w:r w:rsidRPr="00B07426">
          <w:rPr>
            <w:rStyle w:val="Hyperlink"/>
            <w:rFonts w:ascii="Helvetica" w:eastAsia="Times New Roman" w:hAnsi="Helvetica" w:cs="Helvetica"/>
            <w:b/>
            <w:bCs/>
            <w:sz w:val="28"/>
            <w:szCs w:val="28"/>
          </w:rPr>
          <w:t>goo.gl/forms/7ox6InejpPzw</w:t>
        </w:r>
        <w:r w:rsidRPr="00B07426">
          <w:rPr>
            <w:rStyle w:val="Hyperlink"/>
            <w:rFonts w:ascii="Helvetica" w:eastAsia="Times New Roman" w:hAnsi="Helvetica" w:cs="Helvetica"/>
            <w:b/>
            <w:bCs/>
            <w:sz w:val="28"/>
            <w:szCs w:val="28"/>
          </w:rPr>
          <w:t>Q</w:t>
        </w:r>
        <w:r w:rsidRPr="00B07426">
          <w:rPr>
            <w:rStyle w:val="Hyperlink"/>
            <w:rFonts w:ascii="Helvetica" w:eastAsia="Times New Roman" w:hAnsi="Helvetica" w:cs="Helvetica"/>
            <w:b/>
            <w:bCs/>
            <w:sz w:val="28"/>
            <w:szCs w:val="28"/>
          </w:rPr>
          <w:t>OCl1</w:t>
        </w:r>
      </w:hyperlink>
      <w:r>
        <w:rPr>
          <w:rFonts w:ascii="Helvetica" w:eastAsia="Times New Roman" w:hAnsi="Helvetica" w:cs="Helvetica"/>
          <w:color w:val="000000"/>
          <w:sz w:val="28"/>
          <w:szCs w:val="28"/>
        </w:rPr>
        <w:t>.</w:t>
      </w:r>
    </w:p>
    <w:p w:rsidR="00B07426" w:rsidRPr="00B07426" w:rsidRDefault="00403750" w:rsidP="00B074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GT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El taller será guiado </w:t>
      </w:r>
      <w:r w:rsidR="00B07426"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por </w:t>
      </w:r>
      <w:r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el Dr. Jon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athan</w:t>
      </w:r>
      <w:r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 Nelson del Servicio Geológico de Estados Unidos</w:t>
      </w:r>
      <w:r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y por </w:t>
      </w:r>
      <w:r w:rsidR="00B07426"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el Dr. </w:t>
      </w:r>
      <w:proofErr w:type="spellStart"/>
      <w:r w:rsidR="00B07426"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Ichiro</w:t>
      </w:r>
      <w:proofErr w:type="spellEnd"/>
      <w:r w:rsidR="00B07426"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 </w:t>
      </w:r>
      <w:proofErr w:type="spellStart"/>
      <w:r w:rsidR="00B07426"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Kimura</w:t>
      </w:r>
      <w:proofErr w:type="spellEnd"/>
      <w:r w:rsidR="00B07426"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 de la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 Universidad de </w:t>
      </w:r>
      <w:proofErr w:type="spellStart"/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Hokkaido</w:t>
      </w:r>
      <w:proofErr w:type="spellEnd"/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 de Japón. </w:t>
      </w:r>
      <w:r w:rsid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El idioma del evento es inglé</w:t>
      </w:r>
      <w:r w:rsidR="00B07426"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s con </w:t>
      </w:r>
      <w:r w:rsid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apoyo</w:t>
      </w:r>
      <w:r w:rsidR="00B07426"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 en español.</w:t>
      </w:r>
      <w:bookmarkStart w:id="0" w:name="_GoBack"/>
      <w:bookmarkEnd w:id="0"/>
    </w:p>
    <w:p w:rsidR="00403750" w:rsidRDefault="00403750" w:rsidP="00B074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</w:pPr>
    </w:p>
    <w:p w:rsidR="00B07426" w:rsidRPr="00B07426" w:rsidRDefault="00403750" w:rsidP="00B074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GT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El requisito</w:t>
      </w:r>
      <w:r w:rsidR="00B07426"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 para participar es ser profesional o estudiante de quinto año de Ingeniería Civil o carrera afín con conocimientos de hidrología,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hidráulica</w:t>
      </w:r>
      <w:r w:rsidR="00B07426"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 y transporte de sedimentos, deseable.</w:t>
      </w:r>
    </w:p>
    <w:p w:rsidR="00B07426" w:rsidRPr="00B07426" w:rsidRDefault="00B07426" w:rsidP="00B074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GT"/>
        </w:rPr>
      </w:pPr>
      <w:r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 </w:t>
      </w:r>
    </w:p>
    <w:p w:rsidR="00B07426" w:rsidRPr="00B07426" w:rsidRDefault="00403750" w:rsidP="00B074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GT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La inversión </w:t>
      </w:r>
      <w:r w:rsidR="00B07426"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es de Q.</w:t>
      </w:r>
      <w:r w:rsid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700</w:t>
      </w:r>
      <w:r w:rsidR="00B07426"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.00. </w:t>
      </w:r>
      <w:r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Incluye diploma de participación, mate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rial, 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almuerzo y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coffee</w:t>
      </w:r>
      <w:proofErr w:type="spellEnd"/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breaks</w:t>
      </w:r>
      <w:proofErr w:type="spellEnd"/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 para los dos días</w:t>
      </w:r>
      <w:r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.</w:t>
      </w: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 </w:t>
      </w:r>
      <w:r w:rsid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La forma de p</w:t>
      </w:r>
      <w:r w:rsidR="00B07426"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ago </w:t>
      </w:r>
      <w:r w:rsid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será en depósito a cuenta de banco de la Asociación de Estudiantes de Ingeniería de Occidente</w:t>
      </w:r>
      <w:r w:rsidR="00DF6787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 en cuanto el postulante reciba confirmación de ser aceptado en el taller</w:t>
      </w:r>
      <w:r w:rsidR="00B07426"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.</w:t>
      </w:r>
    </w:p>
    <w:p w:rsidR="00B07426" w:rsidRPr="00B07426" w:rsidRDefault="00B07426" w:rsidP="00B074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GT"/>
        </w:rPr>
      </w:pPr>
      <w:r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 </w:t>
      </w:r>
    </w:p>
    <w:p w:rsidR="00B07426" w:rsidRDefault="00B07426" w:rsidP="00B074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</w:pPr>
      <w:r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Adjunto encontrará el anuncio, el programa del evento y el folleto de </w:t>
      </w:r>
      <w:proofErr w:type="spellStart"/>
      <w:r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Iric</w:t>
      </w:r>
      <w:proofErr w:type="spellEnd"/>
      <w:r w:rsidRPr="00B07426"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 xml:space="preserve"> Software.</w:t>
      </w:r>
    </w:p>
    <w:p w:rsidR="002871F5" w:rsidRDefault="002871F5" w:rsidP="002871F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</w:pPr>
    </w:p>
    <w:p w:rsidR="002871F5" w:rsidRDefault="002871F5" w:rsidP="002871F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Atentamente,</w:t>
      </w:r>
    </w:p>
    <w:p w:rsidR="002871F5" w:rsidRDefault="002871F5" w:rsidP="002871F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</w:pPr>
    </w:p>
    <w:p w:rsidR="002871F5" w:rsidRPr="00B07426" w:rsidRDefault="002871F5" w:rsidP="002871F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s-GT"/>
        </w:rPr>
      </w:pPr>
      <w:r>
        <w:rPr>
          <w:rFonts w:ascii="Helvetica" w:eastAsia="Times New Roman" w:hAnsi="Helvetica" w:cs="Helvetica"/>
          <w:color w:val="000000"/>
          <w:sz w:val="28"/>
          <w:szCs w:val="28"/>
          <w:lang w:eastAsia="es-GT"/>
        </w:rPr>
        <w:t>División de Ciencias de la Ingeniería, CUNOC</w:t>
      </w:r>
    </w:p>
    <w:p w:rsidR="00D245CB" w:rsidRDefault="003179B7" w:rsidP="00B07426">
      <w:pPr>
        <w:jc w:val="both"/>
      </w:pPr>
    </w:p>
    <w:p w:rsidR="002871F5" w:rsidRDefault="002871F5" w:rsidP="00B07426">
      <w:pPr>
        <w:jc w:val="both"/>
      </w:pPr>
    </w:p>
    <w:sectPr w:rsidR="0028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26"/>
    <w:rsid w:val="002871F5"/>
    <w:rsid w:val="003179B7"/>
    <w:rsid w:val="00403750"/>
    <w:rsid w:val="00B07426"/>
    <w:rsid w:val="00B71309"/>
    <w:rsid w:val="00D07677"/>
    <w:rsid w:val="00D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B923B-706A-47D7-8C08-860C0402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7426"/>
  </w:style>
  <w:style w:type="character" w:styleId="Hyperlink">
    <w:name w:val="Hyperlink"/>
    <w:basedOn w:val="DefaultParagraphFont"/>
    <w:uiPriority w:val="99"/>
    <w:unhideWhenUsed/>
    <w:rsid w:val="00B074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FollowedHyperlink">
    <w:name w:val="FollowedHyperlink"/>
    <w:basedOn w:val="DefaultParagraphFont"/>
    <w:uiPriority w:val="99"/>
    <w:semiHidden/>
    <w:unhideWhenUsed/>
    <w:rsid w:val="00DF67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7ox6InejpPzwQOCl1" TargetMode="External"/><Relationship Id="rId4" Type="http://schemas.openxmlformats.org/officeDocument/2006/relationships/hyperlink" Target="https://goo.gl/forms/7ox6InejpPzwQOCl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</cp:revision>
  <dcterms:created xsi:type="dcterms:W3CDTF">2017-05-13T01:12:00Z</dcterms:created>
  <dcterms:modified xsi:type="dcterms:W3CDTF">2017-05-13T01:46:00Z</dcterms:modified>
</cp:coreProperties>
</file>